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4"/>
          <w:szCs w:val="34"/>
        </w:rPr>
      </w:pPr>
      <w:r w:rsidDel="00000000" w:rsidR="00000000" w:rsidRPr="00000000">
        <w:rPr>
          <w:b w:val="1"/>
          <w:sz w:val="34"/>
          <w:szCs w:val="34"/>
          <w:rtl w:val="0"/>
        </w:rPr>
        <w:t xml:space="preserve">Presidente Abinader dice dialogará siempre y cuando se detenga construcción de canal en río masacre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sz w:val="26"/>
          <w:szCs w:val="26"/>
        </w:rPr>
      </w:pPr>
      <w:r w:rsidDel="00000000" w:rsidR="00000000" w:rsidRPr="00000000">
        <w:rPr>
          <w:sz w:val="26"/>
          <w:szCs w:val="26"/>
          <w:rtl w:val="0"/>
        </w:rPr>
        <w:t xml:space="preserve">El jefe de Estado dominicano anunció que se abrirá la primera oficina del Banco de Reservas en Nueva York para beneficio de todos los dominicanos residentes en esta ciudad</w:t>
      </w:r>
    </w:p>
    <w:p w:rsidR="00000000" w:rsidDel="00000000" w:rsidP="00000000" w:rsidRDefault="00000000" w:rsidRPr="00000000" w14:paraId="00000004">
      <w:pPr>
        <w:jc w:val="both"/>
        <w:rPr>
          <w:sz w:val="30"/>
          <w:szCs w:val="30"/>
        </w:rPr>
      </w:pPr>
      <w:r w:rsidDel="00000000" w:rsidR="00000000" w:rsidRPr="00000000">
        <w:rPr>
          <w:rtl w:val="0"/>
        </w:rPr>
      </w:r>
    </w:p>
    <w:p w:rsidR="00000000" w:rsidDel="00000000" w:rsidP="00000000" w:rsidRDefault="00000000" w:rsidRPr="00000000" w14:paraId="00000005">
      <w:pPr>
        <w:jc w:val="both"/>
        <w:rPr>
          <w:sz w:val="26"/>
          <w:szCs w:val="26"/>
        </w:rPr>
      </w:pPr>
      <w:r w:rsidDel="00000000" w:rsidR="00000000" w:rsidRPr="00000000">
        <w:rPr>
          <w:b w:val="1"/>
          <w:sz w:val="26"/>
          <w:szCs w:val="26"/>
          <w:rtl w:val="0"/>
        </w:rPr>
        <w:t xml:space="preserve">Nueva York.- </w:t>
      </w:r>
      <w:r w:rsidDel="00000000" w:rsidR="00000000" w:rsidRPr="00000000">
        <w:rPr>
          <w:sz w:val="26"/>
          <w:szCs w:val="26"/>
          <w:rtl w:val="0"/>
        </w:rPr>
        <w:t xml:space="preserve">El presidente Luis Abinader declaró este lunes en esta ciudad que estaría dispuesto a un diálogo para resolver la situación que ha generado la construcción de un canal de manera unilateral en el río Masacre por parte de empresarios haitianos, siempre y cuando esa construcción sea detenida.  </w:t>
      </w:r>
    </w:p>
    <w:p w:rsidR="00000000" w:rsidDel="00000000" w:rsidP="00000000" w:rsidRDefault="00000000" w:rsidRPr="00000000" w14:paraId="00000006">
      <w:pPr>
        <w:jc w:val="both"/>
        <w:rPr>
          <w:sz w:val="26"/>
          <w:szCs w:val="26"/>
        </w:rPr>
      </w:pPr>
      <w:r w:rsidDel="00000000" w:rsidR="00000000" w:rsidRPr="00000000">
        <w:rPr>
          <w:rtl w:val="0"/>
        </w:rPr>
      </w:r>
    </w:p>
    <w:p w:rsidR="00000000" w:rsidDel="00000000" w:rsidP="00000000" w:rsidRDefault="00000000" w:rsidRPr="00000000" w14:paraId="00000007">
      <w:pPr>
        <w:jc w:val="both"/>
        <w:rPr>
          <w:sz w:val="26"/>
          <w:szCs w:val="26"/>
        </w:rPr>
      </w:pPr>
      <w:r w:rsidDel="00000000" w:rsidR="00000000" w:rsidRPr="00000000">
        <w:rPr>
          <w:sz w:val="26"/>
          <w:szCs w:val="26"/>
          <w:rtl w:val="0"/>
        </w:rPr>
        <w:t xml:space="preserve">Estas declaraciones fueron ofrecidas por el mandatario durante el encuentro denominado “LA Semanal con la Prensa”, que esta vez se realizó en el hotel New York Hilton Midtown, como parte de las actividades que el gobernante realiza en su viaje a Nueva York para participar en la 78 Asamblea General de la ONU.</w:t>
      </w:r>
    </w:p>
    <w:p w:rsidR="00000000" w:rsidDel="00000000" w:rsidP="00000000" w:rsidRDefault="00000000" w:rsidRPr="00000000" w14:paraId="00000008">
      <w:pPr>
        <w:jc w:val="both"/>
        <w:rPr>
          <w:sz w:val="26"/>
          <w:szCs w:val="26"/>
        </w:rPr>
      </w:pPr>
      <w:r w:rsidDel="00000000" w:rsidR="00000000" w:rsidRPr="00000000">
        <w:rPr>
          <w:rtl w:val="0"/>
        </w:rPr>
      </w:r>
    </w:p>
    <w:p w:rsidR="00000000" w:rsidDel="00000000" w:rsidP="00000000" w:rsidRDefault="00000000" w:rsidRPr="00000000" w14:paraId="00000009">
      <w:pPr>
        <w:jc w:val="both"/>
        <w:rPr>
          <w:sz w:val="26"/>
          <w:szCs w:val="26"/>
        </w:rPr>
      </w:pPr>
      <w:r w:rsidDel="00000000" w:rsidR="00000000" w:rsidRPr="00000000">
        <w:rPr>
          <w:sz w:val="26"/>
          <w:szCs w:val="26"/>
          <w:rtl w:val="0"/>
        </w:rPr>
        <w:t xml:space="preserve">El mandatario dominicano afirmó de manera categórica durante la rueda de prensa frente a cientos de periodistas, que el Gobierno dominicano no tomará ninguna decisión hasta tanto no se respeten los acuerdos establecidos en 1929.</w:t>
      </w:r>
    </w:p>
    <w:p w:rsidR="00000000" w:rsidDel="00000000" w:rsidP="00000000" w:rsidRDefault="00000000" w:rsidRPr="00000000" w14:paraId="0000000A">
      <w:pPr>
        <w:jc w:val="both"/>
        <w:rPr>
          <w:sz w:val="26"/>
          <w:szCs w:val="26"/>
        </w:rPr>
      </w:pPr>
      <w:r w:rsidDel="00000000" w:rsidR="00000000" w:rsidRPr="00000000">
        <w:rPr>
          <w:rtl w:val="0"/>
        </w:rPr>
      </w:r>
    </w:p>
    <w:p w:rsidR="00000000" w:rsidDel="00000000" w:rsidP="00000000" w:rsidRDefault="00000000" w:rsidRPr="00000000" w14:paraId="0000000B">
      <w:pPr>
        <w:jc w:val="both"/>
        <w:rPr>
          <w:sz w:val="26"/>
          <w:szCs w:val="26"/>
        </w:rPr>
      </w:pPr>
      <w:r w:rsidDel="00000000" w:rsidR="00000000" w:rsidRPr="00000000">
        <w:rPr>
          <w:sz w:val="26"/>
          <w:szCs w:val="26"/>
          <w:rtl w:val="0"/>
        </w:rPr>
        <w:t xml:space="preserve">“República Dominicana puede estar segura de que la paz está garantizada y la frontera está más que resguardada. Este no es un problema de gobierno a gobierno ni de pueblo con pueblo. Actualmente el gobierno de Haití no controla todo el territorio de su país y no puede imponer la ley”, sostuvo el mandatario.</w:t>
      </w:r>
    </w:p>
    <w:p w:rsidR="00000000" w:rsidDel="00000000" w:rsidP="00000000" w:rsidRDefault="00000000" w:rsidRPr="00000000" w14:paraId="0000000C">
      <w:pPr>
        <w:jc w:val="both"/>
        <w:rPr>
          <w:sz w:val="26"/>
          <w:szCs w:val="26"/>
        </w:rPr>
      </w:pPr>
      <w:r w:rsidDel="00000000" w:rsidR="00000000" w:rsidRPr="00000000">
        <w:rPr>
          <w:rtl w:val="0"/>
        </w:rPr>
      </w:r>
    </w:p>
    <w:p w:rsidR="00000000" w:rsidDel="00000000" w:rsidP="00000000" w:rsidRDefault="00000000" w:rsidRPr="00000000" w14:paraId="0000000D">
      <w:pPr>
        <w:jc w:val="both"/>
        <w:rPr>
          <w:sz w:val="26"/>
          <w:szCs w:val="26"/>
        </w:rPr>
      </w:pPr>
      <w:r w:rsidDel="00000000" w:rsidR="00000000" w:rsidRPr="00000000">
        <w:rPr>
          <w:sz w:val="26"/>
          <w:szCs w:val="26"/>
          <w:rtl w:val="0"/>
        </w:rPr>
        <w:t xml:space="preserve">Afirmó que la frontera dominico-haitiana se protege con múltiples acciones y que hasta ahora no ha entrado al país ninguna banda, ya que tienen identificados los perfiles de cada una de ellas, “o sea, es difícil que entren”. </w:t>
      </w:r>
    </w:p>
    <w:p w:rsidR="00000000" w:rsidDel="00000000" w:rsidP="00000000" w:rsidRDefault="00000000" w:rsidRPr="00000000" w14:paraId="0000000E">
      <w:pPr>
        <w:jc w:val="both"/>
        <w:rPr>
          <w:sz w:val="30"/>
          <w:szCs w:val="30"/>
        </w:rPr>
      </w:pPr>
      <w:r w:rsidDel="00000000" w:rsidR="00000000" w:rsidRPr="00000000">
        <w:rPr>
          <w:rtl w:val="0"/>
        </w:rPr>
      </w:r>
    </w:p>
    <w:p w:rsidR="00000000" w:rsidDel="00000000" w:rsidP="00000000" w:rsidRDefault="00000000" w:rsidRPr="00000000" w14:paraId="0000000F">
      <w:pPr>
        <w:jc w:val="both"/>
        <w:rPr>
          <w:sz w:val="30"/>
          <w:szCs w:val="30"/>
        </w:rPr>
      </w:pPr>
      <w:r w:rsidDel="00000000" w:rsidR="00000000" w:rsidRPr="00000000">
        <w:rPr>
          <w:rtl w:val="0"/>
        </w:rPr>
      </w:r>
    </w:p>
    <w:p w:rsidR="00000000" w:rsidDel="00000000" w:rsidP="00000000" w:rsidRDefault="00000000" w:rsidRPr="00000000" w14:paraId="00000010">
      <w:pPr>
        <w:jc w:val="both"/>
        <w:rPr>
          <w:b w:val="1"/>
          <w:sz w:val="26"/>
          <w:szCs w:val="26"/>
        </w:rPr>
      </w:pPr>
      <w:r w:rsidDel="00000000" w:rsidR="00000000" w:rsidRPr="00000000">
        <w:rPr>
          <w:b w:val="1"/>
          <w:sz w:val="26"/>
          <w:szCs w:val="26"/>
          <w:rtl w:val="0"/>
        </w:rPr>
        <w:t xml:space="preserve">Primer ministro Ariel Henry</w:t>
      </w:r>
    </w:p>
    <w:p w:rsidR="00000000" w:rsidDel="00000000" w:rsidP="00000000" w:rsidRDefault="00000000" w:rsidRPr="00000000" w14:paraId="00000011">
      <w:pPr>
        <w:jc w:val="both"/>
        <w:rPr>
          <w:sz w:val="26"/>
          <w:szCs w:val="26"/>
        </w:rPr>
      </w:pPr>
      <w:r w:rsidDel="00000000" w:rsidR="00000000" w:rsidRPr="00000000">
        <w:rPr>
          <w:rtl w:val="0"/>
        </w:rPr>
      </w:r>
    </w:p>
    <w:p w:rsidR="00000000" w:rsidDel="00000000" w:rsidP="00000000" w:rsidRDefault="00000000" w:rsidRPr="00000000" w14:paraId="00000012">
      <w:pPr>
        <w:jc w:val="both"/>
        <w:rPr>
          <w:sz w:val="26"/>
          <w:szCs w:val="26"/>
        </w:rPr>
      </w:pPr>
      <w:r w:rsidDel="00000000" w:rsidR="00000000" w:rsidRPr="00000000">
        <w:rPr>
          <w:sz w:val="26"/>
          <w:szCs w:val="26"/>
          <w:rtl w:val="0"/>
        </w:rPr>
        <w:t xml:space="preserve">El jefe de Estado informó que hasta el momento no tiene pautado reunirse con el primer ministro haitiano, Ariel Henry, durante el desarrollo de la 78va Asamblea General de las Naciones Unidas (ONU).</w:t>
      </w:r>
    </w:p>
    <w:p w:rsidR="00000000" w:rsidDel="00000000" w:rsidP="00000000" w:rsidRDefault="00000000" w:rsidRPr="00000000" w14:paraId="00000013">
      <w:pPr>
        <w:jc w:val="both"/>
        <w:rPr>
          <w:sz w:val="26"/>
          <w:szCs w:val="26"/>
        </w:rPr>
      </w:pPr>
      <w:r w:rsidDel="00000000" w:rsidR="00000000" w:rsidRPr="00000000">
        <w:rPr>
          <w:rtl w:val="0"/>
        </w:rPr>
      </w:r>
    </w:p>
    <w:p w:rsidR="00000000" w:rsidDel="00000000" w:rsidP="00000000" w:rsidRDefault="00000000" w:rsidRPr="00000000" w14:paraId="00000014">
      <w:pPr>
        <w:jc w:val="both"/>
        <w:rPr>
          <w:sz w:val="26"/>
          <w:szCs w:val="26"/>
        </w:rPr>
      </w:pPr>
      <w:r w:rsidDel="00000000" w:rsidR="00000000" w:rsidRPr="00000000">
        <w:rPr>
          <w:sz w:val="26"/>
          <w:szCs w:val="26"/>
          <w:rtl w:val="0"/>
        </w:rPr>
        <w:t xml:space="preserve">Asimismo, señaló que sostendrá encuentros con el primer ministro canadiense Justin Pierre James Trudeau y el presidente de Kenia, William Kipchirchir Samoei Arap Ruto.</w:t>
      </w:r>
    </w:p>
    <w:p w:rsidR="00000000" w:rsidDel="00000000" w:rsidP="00000000" w:rsidRDefault="00000000" w:rsidRPr="00000000" w14:paraId="00000015">
      <w:pPr>
        <w:jc w:val="both"/>
        <w:rPr>
          <w:sz w:val="26"/>
          <w:szCs w:val="26"/>
        </w:rPr>
      </w:pPr>
      <w:r w:rsidDel="00000000" w:rsidR="00000000" w:rsidRPr="00000000">
        <w:rPr>
          <w:rtl w:val="0"/>
        </w:rPr>
      </w:r>
    </w:p>
    <w:p w:rsidR="00000000" w:rsidDel="00000000" w:rsidP="00000000" w:rsidRDefault="00000000" w:rsidRPr="00000000" w14:paraId="00000016">
      <w:pPr>
        <w:jc w:val="both"/>
        <w:rPr>
          <w:b w:val="1"/>
          <w:sz w:val="26"/>
          <w:szCs w:val="26"/>
        </w:rPr>
      </w:pPr>
      <w:r w:rsidDel="00000000" w:rsidR="00000000" w:rsidRPr="00000000">
        <w:rPr>
          <w:b w:val="1"/>
          <w:sz w:val="26"/>
          <w:szCs w:val="26"/>
          <w:rtl w:val="0"/>
        </w:rPr>
        <w:t xml:space="preserve">Petición Antonio Guterres</w:t>
      </w:r>
    </w:p>
    <w:p w:rsidR="00000000" w:rsidDel="00000000" w:rsidP="00000000" w:rsidRDefault="00000000" w:rsidRPr="00000000" w14:paraId="00000017">
      <w:pPr>
        <w:jc w:val="both"/>
        <w:rPr>
          <w:sz w:val="26"/>
          <w:szCs w:val="26"/>
        </w:rPr>
      </w:pPr>
      <w:r w:rsidDel="00000000" w:rsidR="00000000" w:rsidRPr="00000000">
        <w:rPr>
          <w:rtl w:val="0"/>
        </w:rPr>
      </w:r>
    </w:p>
    <w:p w:rsidR="00000000" w:rsidDel="00000000" w:rsidP="00000000" w:rsidRDefault="00000000" w:rsidRPr="00000000" w14:paraId="00000018">
      <w:pPr>
        <w:jc w:val="both"/>
        <w:rPr>
          <w:sz w:val="26"/>
          <w:szCs w:val="26"/>
        </w:rPr>
      </w:pPr>
      <w:r w:rsidDel="00000000" w:rsidR="00000000" w:rsidRPr="00000000">
        <w:rPr>
          <w:sz w:val="26"/>
          <w:szCs w:val="26"/>
          <w:rtl w:val="0"/>
        </w:rPr>
        <w:t xml:space="preserve">Respecto a la petición hecha por el secretario general de la ONU, el portugués Antonio Guterres, para que República Dominicana abra la frontera, el gobernante respondió que ese organismo internacional puede ser mediador, ya que lo único que se quiere es que se respete el tratado del 1929 entre ambas naciones, “si ellos cesan de esa construcción entonces nosotros nos sentaremos y todo volverá a la normalidad”. </w:t>
      </w:r>
    </w:p>
    <w:p w:rsidR="00000000" w:rsidDel="00000000" w:rsidP="00000000" w:rsidRDefault="00000000" w:rsidRPr="00000000" w14:paraId="00000019">
      <w:pPr>
        <w:jc w:val="both"/>
        <w:rPr>
          <w:b w:val="1"/>
          <w:sz w:val="26"/>
          <w:szCs w:val="26"/>
        </w:rPr>
      </w:pPr>
      <w:r w:rsidDel="00000000" w:rsidR="00000000" w:rsidRPr="00000000">
        <w:rPr>
          <w:rtl w:val="0"/>
        </w:rPr>
      </w:r>
    </w:p>
    <w:p w:rsidR="00000000" w:rsidDel="00000000" w:rsidP="00000000" w:rsidRDefault="00000000" w:rsidRPr="00000000" w14:paraId="0000001A">
      <w:pPr>
        <w:jc w:val="both"/>
        <w:rPr>
          <w:b w:val="1"/>
          <w:sz w:val="26"/>
          <w:szCs w:val="26"/>
        </w:rPr>
      </w:pPr>
      <w:r w:rsidDel="00000000" w:rsidR="00000000" w:rsidRPr="00000000">
        <w:rPr>
          <w:b w:val="1"/>
          <w:sz w:val="26"/>
          <w:szCs w:val="26"/>
          <w:rtl w:val="0"/>
        </w:rPr>
        <w:t xml:space="preserve">Comerciantes en la frontera</w:t>
      </w:r>
    </w:p>
    <w:p w:rsidR="00000000" w:rsidDel="00000000" w:rsidP="00000000" w:rsidRDefault="00000000" w:rsidRPr="00000000" w14:paraId="0000001B">
      <w:pPr>
        <w:jc w:val="both"/>
        <w:rPr>
          <w:sz w:val="26"/>
          <w:szCs w:val="26"/>
        </w:rPr>
      </w:pPr>
      <w:r w:rsidDel="00000000" w:rsidR="00000000" w:rsidRPr="00000000">
        <w:rPr>
          <w:rtl w:val="0"/>
        </w:rPr>
      </w:r>
    </w:p>
    <w:p w:rsidR="00000000" w:rsidDel="00000000" w:rsidP="00000000" w:rsidRDefault="00000000" w:rsidRPr="00000000" w14:paraId="0000001C">
      <w:pPr>
        <w:jc w:val="both"/>
        <w:rPr>
          <w:sz w:val="26"/>
          <w:szCs w:val="26"/>
        </w:rPr>
      </w:pPr>
      <w:r w:rsidDel="00000000" w:rsidR="00000000" w:rsidRPr="00000000">
        <w:rPr>
          <w:sz w:val="26"/>
          <w:szCs w:val="26"/>
          <w:rtl w:val="0"/>
        </w:rPr>
        <w:t xml:space="preserve">El presidente Abinader al responder sobre la situación de los comerciantes en la frontera dijo que hay tres elementos que el gobierno encara, y que el primero de ellos es con los pequeños comerciantes, para buscar de qué manera se pueden ayudar.</w:t>
      </w:r>
    </w:p>
    <w:p w:rsidR="00000000" w:rsidDel="00000000" w:rsidP="00000000" w:rsidRDefault="00000000" w:rsidRPr="00000000" w14:paraId="0000001D">
      <w:pPr>
        <w:jc w:val="both"/>
        <w:rPr>
          <w:sz w:val="26"/>
          <w:szCs w:val="26"/>
        </w:rPr>
      </w:pPr>
      <w:r w:rsidDel="00000000" w:rsidR="00000000" w:rsidRPr="00000000">
        <w:rPr>
          <w:rtl w:val="0"/>
        </w:rPr>
      </w:r>
    </w:p>
    <w:p w:rsidR="00000000" w:rsidDel="00000000" w:rsidP="00000000" w:rsidRDefault="00000000" w:rsidRPr="00000000" w14:paraId="0000001E">
      <w:pPr>
        <w:jc w:val="both"/>
        <w:rPr>
          <w:sz w:val="26"/>
          <w:szCs w:val="26"/>
        </w:rPr>
      </w:pPr>
      <w:r w:rsidDel="00000000" w:rsidR="00000000" w:rsidRPr="00000000">
        <w:rPr>
          <w:sz w:val="26"/>
          <w:szCs w:val="26"/>
          <w:rtl w:val="0"/>
        </w:rPr>
        <w:t xml:space="preserve">En segundo lugar, las grandes industrias, que aseguró se le busca mercado nacional e internacional a sus productos, y explicó que el Gabinete Social trabaja con los comerciantes que día a día se ganan la vida.</w:t>
      </w:r>
    </w:p>
    <w:p w:rsidR="00000000" w:rsidDel="00000000" w:rsidP="00000000" w:rsidRDefault="00000000" w:rsidRPr="00000000" w14:paraId="0000001F">
      <w:pPr>
        <w:jc w:val="both"/>
        <w:rPr>
          <w:sz w:val="26"/>
          <w:szCs w:val="26"/>
        </w:rPr>
      </w:pPr>
      <w:r w:rsidDel="00000000" w:rsidR="00000000" w:rsidRPr="00000000">
        <w:rPr>
          <w:rtl w:val="0"/>
        </w:rPr>
      </w:r>
    </w:p>
    <w:p w:rsidR="00000000" w:rsidDel="00000000" w:rsidP="00000000" w:rsidRDefault="00000000" w:rsidRPr="00000000" w14:paraId="00000020">
      <w:pPr>
        <w:jc w:val="both"/>
        <w:rPr>
          <w:b w:val="1"/>
          <w:sz w:val="26"/>
          <w:szCs w:val="26"/>
        </w:rPr>
      </w:pPr>
      <w:r w:rsidDel="00000000" w:rsidR="00000000" w:rsidRPr="00000000">
        <w:rPr>
          <w:b w:val="1"/>
          <w:sz w:val="26"/>
          <w:szCs w:val="26"/>
          <w:rtl w:val="0"/>
        </w:rPr>
        <w:t xml:space="preserve">Viaje a La Habana, Cuba </w:t>
      </w:r>
    </w:p>
    <w:p w:rsidR="00000000" w:rsidDel="00000000" w:rsidP="00000000" w:rsidRDefault="00000000" w:rsidRPr="00000000" w14:paraId="00000021">
      <w:pPr>
        <w:jc w:val="both"/>
        <w:rPr>
          <w:sz w:val="26"/>
          <w:szCs w:val="26"/>
        </w:rPr>
      </w:pPr>
      <w:r w:rsidDel="00000000" w:rsidR="00000000" w:rsidRPr="00000000">
        <w:rPr>
          <w:rtl w:val="0"/>
        </w:rPr>
      </w:r>
    </w:p>
    <w:p w:rsidR="00000000" w:rsidDel="00000000" w:rsidP="00000000" w:rsidRDefault="00000000" w:rsidRPr="00000000" w14:paraId="00000022">
      <w:pPr>
        <w:jc w:val="both"/>
        <w:rPr>
          <w:sz w:val="26"/>
          <w:szCs w:val="26"/>
        </w:rPr>
      </w:pPr>
      <w:r w:rsidDel="00000000" w:rsidR="00000000" w:rsidRPr="00000000">
        <w:rPr>
          <w:sz w:val="26"/>
          <w:szCs w:val="26"/>
          <w:rtl w:val="0"/>
        </w:rPr>
        <w:t xml:space="preserve">En torno a su viaje de un día a Cuba para participar en la “Asamblea del Grupo de los 77 y China”, explicó que República Dominicana fue de los fundadores de ese grupo. </w:t>
      </w:r>
    </w:p>
    <w:p w:rsidR="00000000" w:rsidDel="00000000" w:rsidP="00000000" w:rsidRDefault="00000000" w:rsidRPr="00000000" w14:paraId="00000023">
      <w:pPr>
        <w:jc w:val="both"/>
        <w:rPr>
          <w:sz w:val="26"/>
          <w:szCs w:val="26"/>
        </w:rPr>
      </w:pPr>
      <w:r w:rsidDel="00000000" w:rsidR="00000000" w:rsidRPr="00000000">
        <w:rPr>
          <w:rtl w:val="0"/>
        </w:rPr>
      </w:r>
    </w:p>
    <w:p w:rsidR="00000000" w:rsidDel="00000000" w:rsidP="00000000" w:rsidRDefault="00000000" w:rsidRPr="00000000" w14:paraId="00000024">
      <w:pPr>
        <w:jc w:val="both"/>
        <w:rPr>
          <w:sz w:val="26"/>
          <w:szCs w:val="26"/>
        </w:rPr>
      </w:pPr>
      <w:r w:rsidDel="00000000" w:rsidR="00000000" w:rsidRPr="00000000">
        <w:rPr>
          <w:sz w:val="26"/>
          <w:szCs w:val="26"/>
          <w:rtl w:val="0"/>
        </w:rPr>
        <w:t xml:space="preserve">Agregó, además, que era importante su participación en esta asamblea en reciprocidad al presidente de Cuba, Miguel Díaz Canel, quien visitó el país para participar en la XXVIII Cumbre Iberoamericana de Jefes de Estado y de Gobierno.</w:t>
      </w:r>
    </w:p>
    <w:p w:rsidR="00000000" w:rsidDel="00000000" w:rsidP="00000000" w:rsidRDefault="00000000" w:rsidRPr="00000000" w14:paraId="00000025">
      <w:pPr>
        <w:jc w:val="both"/>
        <w:rPr>
          <w:sz w:val="26"/>
          <w:szCs w:val="26"/>
        </w:rPr>
      </w:pPr>
      <w:r w:rsidDel="00000000" w:rsidR="00000000" w:rsidRPr="00000000">
        <w:rPr>
          <w:rtl w:val="0"/>
        </w:rPr>
      </w:r>
    </w:p>
    <w:p w:rsidR="00000000" w:rsidDel="00000000" w:rsidP="00000000" w:rsidRDefault="00000000" w:rsidRPr="00000000" w14:paraId="00000026">
      <w:pPr>
        <w:jc w:val="both"/>
        <w:rPr>
          <w:sz w:val="26"/>
          <w:szCs w:val="26"/>
        </w:rPr>
      </w:pPr>
      <w:r w:rsidDel="00000000" w:rsidR="00000000" w:rsidRPr="00000000">
        <w:rPr>
          <w:sz w:val="26"/>
          <w:szCs w:val="26"/>
          <w:rtl w:val="0"/>
        </w:rPr>
        <w:t xml:space="preserve">Consideró que su participación en este evento también fue importante porque allí se pudo exponer la transformación digital que ha llevado a cabo el gobierno en esa área. </w:t>
      </w:r>
    </w:p>
    <w:p w:rsidR="00000000" w:rsidDel="00000000" w:rsidP="00000000" w:rsidRDefault="00000000" w:rsidRPr="00000000" w14:paraId="00000027">
      <w:pPr>
        <w:jc w:val="both"/>
        <w:rPr>
          <w:sz w:val="26"/>
          <w:szCs w:val="26"/>
        </w:rPr>
      </w:pPr>
      <w:r w:rsidDel="00000000" w:rsidR="00000000" w:rsidRPr="00000000">
        <w:rPr>
          <w:rtl w:val="0"/>
        </w:rPr>
      </w:r>
    </w:p>
    <w:p w:rsidR="00000000" w:rsidDel="00000000" w:rsidP="00000000" w:rsidRDefault="00000000" w:rsidRPr="00000000" w14:paraId="00000028">
      <w:pPr>
        <w:jc w:val="both"/>
        <w:rPr>
          <w:b w:val="1"/>
          <w:sz w:val="26"/>
          <w:szCs w:val="26"/>
        </w:rPr>
      </w:pPr>
      <w:r w:rsidDel="00000000" w:rsidR="00000000" w:rsidRPr="00000000">
        <w:rPr>
          <w:b w:val="1"/>
          <w:sz w:val="26"/>
          <w:szCs w:val="26"/>
          <w:rtl w:val="0"/>
        </w:rPr>
        <w:t xml:space="preserve">Acciones a favor de los dominicanos en Nueva York</w:t>
      </w:r>
    </w:p>
    <w:p w:rsidR="00000000" w:rsidDel="00000000" w:rsidP="00000000" w:rsidRDefault="00000000" w:rsidRPr="00000000" w14:paraId="00000029">
      <w:pPr>
        <w:jc w:val="both"/>
        <w:rPr>
          <w:sz w:val="26"/>
          <w:szCs w:val="26"/>
        </w:rPr>
      </w:pPr>
      <w:r w:rsidDel="00000000" w:rsidR="00000000" w:rsidRPr="00000000">
        <w:rPr>
          <w:rtl w:val="0"/>
        </w:rPr>
      </w:r>
    </w:p>
    <w:p w:rsidR="00000000" w:rsidDel="00000000" w:rsidP="00000000" w:rsidRDefault="00000000" w:rsidRPr="00000000" w14:paraId="0000002A">
      <w:pPr>
        <w:jc w:val="both"/>
        <w:rPr>
          <w:sz w:val="26"/>
          <w:szCs w:val="26"/>
        </w:rPr>
      </w:pPr>
      <w:r w:rsidDel="00000000" w:rsidR="00000000" w:rsidRPr="00000000">
        <w:rPr>
          <w:sz w:val="26"/>
          <w:szCs w:val="26"/>
          <w:rtl w:val="0"/>
        </w:rPr>
        <w:t xml:space="preserve">El jefe de Estado mencionó las acciones que se están llevando a cabo a favor de los dominicanos en la ciudad de Nueva York, entre las que destacó: </w:t>
      </w:r>
    </w:p>
    <w:p w:rsidR="00000000" w:rsidDel="00000000" w:rsidP="00000000" w:rsidRDefault="00000000" w:rsidRPr="00000000" w14:paraId="0000002B">
      <w:pPr>
        <w:jc w:val="both"/>
        <w:rPr>
          <w:sz w:val="26"/>
          <w:szCs w:val="26"/>
        </w:rPr>
      </w:pPr>
      <w:r w:rsidDel="00000000" w:rsidR="00000000" w:rsidRPr="00000000">
        <w:rPr>
          <w:rtl w:val="0"/>
        </w:rPr>
      </w:r>
    </w:p>
    <w:p w:rsidR="00000000" w:rsidDel="00000000" w:rsidP="00000000" w:rsidRDefault="00000000" w:rsidRPr="00000000" w14:paraId="0000002C">
      <w:pPr>
        <w:jc w:val="both"/>
        <w:rPr>
          <w:sz w:val="26"/>
          <w:szCs w:val="26"/>
        </w:rPr>
      </w:pPr>
      <w:r w:rsidDel="00000000" w:rsidR="00000000" w:rsidRPr="00000000">
        <w:rPr>
          <w:sz w:val="26"/>
          <w:szCs w:val="26"/>
          <w:rtl w:val="0"/>
        </w:rPr>
        <w:t xml:space="preserve">La apertura de la primera oficina del Banco de Reservas, la entrega de títulos de propiedad a los residentes en dicha ciudad, un seguro de calidad con el Plan Larimar de SeNaSa, la aprobación del uso de licencias de conducir dominicanas en Nueva York, la automatización de procesos aduanales y mayores exenciones para el retorno al país, el programa de viviendas "Familia Feliz" y "Mi Vivienda" y la inclusión del programa Global Entry.</w:t>
      </w:r>
    </w:p>
    <w:p w:rsidR="00000000" w:rsidDel="00000000" w:rsidP="00000000" w:rsidRDefault="00000000" w:rsidRPr="00000000" w14:paraId="0000002D">
      <w:pPr>
        <w:jc w:val="both"/>
        <w:rPr>
          <w:sz w:val="26"/>
          <w:szCs w:val="26"/>
        </w:rPr>
      </w:pPr>
      <w:r w:rsidDel="00000000" w:rsidR="00000000" w:rsidRPr="00000000">
        <w:rPr>
          <w:rtl w:val="0"/>
        </w:rPr>
      </w:r>
    </w:p>
    <w:p w:rsidR="00000000" w:rsidDel="00000000" w:rsidP="00000000" w:rsidRDefault="00000000" w:rsidRPr="00000000" w14:paraId="0000002E">
      <w:pPr>
        <w:jc w:val="both"/>
        <w:rPr>
          <w:sz w:val="26"/>
          <w:szCs w:val="26"/>
        </w:rPr>
      </w:pPr>
      <w:r w:rsidDel="00000000" w:rsidR="00000000" w:rsidRPr="00000000">
        <w:rPr>
          <w:sz w:val="26"/>
          <w:szCs w:val="26"/>
          <w:rtl w:val="0"/>
        </w:rPr>
        <w:t xml:space="preserve">El mandatario también destacó que uno de los grandes avances ha sido la transformación digital y el programa de Burocracia Cero, “los residentes ya no tienen que dirigirse a la República Dominicana para obtener los certificados de títulos en MINERD".</w:t>
      </w:r>
    </w:p>
    <w:p w:rsidR="00000000" w:rsidDel="00000000" w:rsidP="00000000" w:rsidRDefault="00000000" w:rsidRPr="00000000" w14:paraId="0000002F">
      <w:pPr>
        <w:rPr>
          <w:sz w:val="26"/>
          <w:szCs w:val="26"/>
        </w:rPr>
      </w:pPr>
      <w:r w:rsidDel="00000000" w:rsidR="00000000" w:rsidRPr="00000000">
        <w:rPr>
          <w:rtl w:val="0"/>
        </w:rPr>
      </w:r>
    </w:p>
    <w:p w:rsidR="00000000" w:rsidDel="00000000" w:rsidP="00000000" w:rsidRDefault="00000000" w:rsidRPr="00000000" w14:paraId="00000030">
      <w:pPr>
        <w:rPr>
          <w:sz w:val="26"/>
          <w:szCs w:val="26"/>
        </w:rPr>
      </w:pPr>
      <w:r w:rsidDel="00000000" w:rsidR="00000000" w:rsidRPr="00000000">
        <w:rPr>
          <w:rtl w:val="0"/>
        </w:rPr>
      </w:r>
    </w:p>
    <w:p w:rsidR="00000000" w:rsidDel="00000000" w:rsidP="00000000" w:rsidRDefault="00000000" w:rsidRPr="00000000" w14:paraId="00000031">
      <w:pPr>
        <w:rPr>
          <w:b w:val="1"/>
          <w:sz w:val="26"/>
          <w:szCs w:val="26"/>
        </w:rPr>
      </w:pPr>
      <w:r w:rsidDel="00000000" w:rsidR="00000000" w:rsidRPr="00000000">
        <w:rPr>
          <w:b w:val="1"/>
          <w:sz w:val="26"/>
          <w:szCs w:val="26"/>
          <w:rtl w:val="0"/>
        </w:rPr>
        <w:t xml:space="preserve">Dirección de Prensa del Presidente</w:t>
      </w:r>
    </w:p>
    <w:p w:rsidR="00000000" w:rsidDel="00000000" w:rsidP="00000000" w:rsidRDefault="00000000" w:rsidRPr="00000000" w14:paraId="0000003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